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7E" w:rsidRDefault="00705C33" w:rsidP="00D014ED">
      <w:pPr>
        <w:jc w:val="center"/>
        <w:rPr>
          <w:b/>
          <w:outline/>
          <w:color w:val="0070C0"/>
          <w:sz w:val="76"/>
          <w:szCs w:val="7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E6F7E">
        <w:rPr>
          <w:b/>
          <w:outline/>
          <w:noProof/>
          <w:color w:val="0070C0"/>
          <w:sz w:val="56"/>
          <w:szCs w:val="56"/>
          <w:lang w:eastAsia="en-GB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posOffset>395283</wp:posOffset>
            </wp:positionV>
            <wp:extent cx="2477135" cy="11703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7CF" w:rsidRPr="007E6F7E" w:rsidRDefault="00D014ED" w:rsidP="00D014ED">
      <w:pPr>
        <w:jc w:val="center"/>
        <w:rPr>
          <w:b/>
          <w:outline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E6F7E">
        <w:rPr>
          <w:b/>
          <w:outline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 YOU WANT TO TRAVEL ABROAD?</w:t>
      </w:r>
    </w:p>
    <w:p w:rsidR="00D014ED" w:rsidRPr="007E6F7E" w:rsidRDefault="00D014ED" w:rsidP="00D014ED">
      <w:pPr>
        <w:jc w:val="center"/>
        <w:rPr>
          <w:b/>
          <w:outline/>
          <w:color w:val="7030A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E6F7E">
        <w:rPr>
          <w:b/>
          <w:outline/>
          <w:color w:val="7030A0"/>
          <w:sz w:val="56"/>
          <w:szCs w:val="5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STRUGGLING TO FIND THE CASH?</w:t>
      </w:r>
    </w:p>
    <w:p w:rsidR="00D014ED" w:rsidRPr="007E6F7E" w:rsidRDefault="00D014ED" w:rsidP="00D014ED">
      <w:pPr>
        <w:jc w:val="center"/>
        <w:rPr>
          <w:b/>
          <w:outline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E6F7E">
        <w:rPr>
          <w:b/>
          <w:outline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AVS HAVE THE </w:t>
      </w:r>
      <w:r w:rsidR="00705C33">
        <w:rPr>
          <w:b/>
          <w:outline/>
          <w:color w:val="0070C0"/>
          <w:sz w:val="56"/>
          <w:szCs w:val="5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SOLUTION! </w:t>
      </w:r>
    </w:p>
    <w:p w:rsidR="007E6F7E" w:rsidRDefault="00B8302D" w:rsidP="007E6F7E">
      <w:pPr>
        <w:jc w:val="both"/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EDC"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AVS have </w:t>
      </w:r>
      <w:r w:rsidR="00705C33"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introduced </w:t>
      </w:r>
      <w:r w:rsidRPr="00705C33">
        <w:rPr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TWO</w:t>
      </w:r>
      <w:r w:rsidR="00D014ED" w:rsidRPr="00705C33"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14ED" w:rsidRPr="00CA6EDC"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brand new travel grant</w:t>
      </w:r>
      <w:r w:rsidRPr="00CA6EDC"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014ED" w:rsidRPr="00CA6EDC"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worth </w:t>
      </w:r>
      <w:r w:rsidR="00D014ED" w:rsidRPr="00CA6EDC">
        <w:rPr>
          <w:rFonts w:cstheme="minorHAnsi"/>
          <w:color w:val="FF0000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£</w:t>
      </w:r>
      <w:r w:rsidR="00BF0358">
        <w:rPr>
          <w:rFonts w:cstheme="minorHAnsi"/>
          <w:color w:val="FF0000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="00D014ED" w:rsidRPr="00CA6EDC">
        <w:rPr>
          <w:color w:val="FF0000"/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CA6EDC">
        <w:rPr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5C33">
        <w:rPr>
          <w:color w:val="FF000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each </w:t>
      </w:r>
      <w:r w:rsidRPr="00CA6EDC"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conferences outside the UK</w:t>
      </w:r>
      <w:r w:rsidR="00D014ED" w:rsidRPr="00CA6EDC"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!!! </w:t>
      </w:r>
    </w:p>
    <w:p w:rsidR="00B8302D" w:rsidRPr="00CA6EDC" w:rsidRDefault="00705C33" w:rsidP="00705C33">
      <w:pPr>
        <w:jc w:val="center"/>
        <w:rPr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Deadline:</w:t>
      </w:r>
      <w:r w:rsidR="00BF0358" w:rsidRPr="007E6F7E">
        <w:rPr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0AC5">
        <w:rPr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100AC5" w:rsidRPr="00100AC5">
        <w:rPr>
          <w:sz w:val="48"/>
          <w:szCs w:val="48"/>
          <w:u w:val="single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00AC5">
        <w:rPr>
          <w:sz w:val="48"/>
          <w:szCs w:val="4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2018</w:t>
      </w:r>
      <w:bookmarkStart w:id="0" w:name="_GoBack"/>
      <w:bookmarkEnd w:id="0"/>
    </w:p>
    <w:p w:rsidR="00705C33" w:rsidRDefault="00705C33" w:rsidP="00D014ED">
      <w:pP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6EDC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1419367</wp:posOffset>
                </wp:positionH>
                <wp:positionV relativeFrom="paragraph">
                  <wp:posOffset>3490262</wp:posOffset>
                </wp:positionV>
                <wp:extent cx="2511188" cy="109609"/>
                <wp:effectExtent l="19050" t="19050" r="60960" b="1003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1188" cy="10960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285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1.75pt;margin-top:274.8pt;width:197.7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" strokecolor="red" strokeweight="2.25pt">
                <v:stroke endarrow="block" joinstyle="miter"/>
                <w10:wrap anchorx="page"/>
              </v:shape>
            </w:pict>
          </mc:Fallback>
        </mc:AlternateContent>
      </w:r>
      <w:r w:rsidRPr="001F74A2">
        <w:rPr>
          <w:noProof/>
          <w:sz w:val="48"/>
          <w:szCs w:val="4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1623382</wp:posOffset>
                </wp:positionH>
                <wp:positionV relativeFrom="paragraph">
                  <wp:posOffset>4147346</wp:posOffset>
                </wp:positionV>
                <wp:extent cx="1541780" cy="217805"/>
                <wp:effectExtent l="0" t="0" r="2032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4A2" w:rsidRPr="001F74A2" w:rsidRDefault="001F74A2">
                            <w:pPr>
                              <w:rPr>
                                <w:sz w:val="14"/>
                              </w:rPr>
                            </w:pPr>
                            <w:r w:rsidRPr="001F74A2">
                              <w:rPr>
                                <w:sz w:val="14"/>
                              </w:rPr>
                              <w:t>IVSA Conference in Indonesia (2014)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5pt;margin-top:326.55pt;width:121.4pt;height:17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" strokecolor="white [3212]">
                <v:textbox>
                  <w:txbxContent>
                    <w:p w:rsidR="001F74A2" w:rsidRPr="001F74A2" w:rsidRDefault="001F74A2">
                      <w:pPr>
                        <w:rPr>
                          <w:sz w:val="14"/>
                        </w:rPr>
                      </w:pPr>
                      <w:r w:rsidRPr="001F74A2">
                        <w:rPr>
                          <w:sz w:val="14"/>
                        </w:rPr>
                        <w:t>IVSA Conference in Indonesia (2014)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6EDC">
        <w:rPr>
          <w:noProof/>
          <w:sz w:val="48"/>
          <w:szCs w:val="4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-617703</wp:posOffset>
                </wp:positionH>
                <wp:positionV relativeFrom="paragraph">
                  <wp:posOffset>2364703</wp:posOffset>
                </wp:positionV>
                <wp:extent cx="1966595" cy="1303020"/>
                <wp:effectExtent l="209550" t="381000" r="205105" b="3733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20998">
                          <a:off x="0" y="0"/>
                          <a:ext cx="196659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817" w:rsidRPr="00695817" w:rsidRDefault="00695817">
                            <w:pPr>
                              <w:rPr>
                                <w:sz w:val="36"/>
                              </w:rPr>
                            </w:pPr>
                            <w:r w:rsidRPr="00695817">
                              <w:rPr>
                                <w:sz w:val="36"/>
                              </w:rPr>
                              <w:t>This could be you</w:t>
                            </w:r>
                            <w:r>
                              <w:rPr>
                                <w:sz w:val="36"/>
                              </w:rPr>
                              <w:t xml:space="preserve"> at the next IVSA conference in 2018</w:t>
                            </w:r>
                            <w:r w:rsidRPr="00695817">
                              <w:rPr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65pt;margin-top:186.2pt;width:154.85pt;height:102.6pt;rotation:-1615465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" strokecolor="white [3212]">
                <v:textbox>
                  <w:txbxContent>
                    <w:p w:rsidR="00695817" w:rsidRPr="00695817" w:rsidRDefault="00695817">
                      <w:pPr>
                        <w:rPr>
                          <w:sz w:val="36"/>
                        </w:rPr>
                      </w:pPr>
                      <w:r w:rsidRPr="00695817">
                        <w:rPr>
                          <w:sz w:val="36"/>
                        </w:rPr>
                        <w:t>This could be you</w:t>
                      </w:r>
                      <w:r>
                        <w:rPr>
                          <w:sz w:val="36"/>
                        </w:rPr>
                        <w:t xml:space="preserve"> at the next IVSA conference in 2018</w:t>
                      </w:r>
                      <w:r w:rsidRPr="00695817">
                        <w:rPr>
                          <w:sz w:val="3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6F7E" w:rsidRPr="00CA6EDC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6120130</wp:posOffset>
            </wp:positionV>
            <wp:extent cx="4095750" cy="2734310"/>
            <wp:effectExtent l="0" t="0" r="0" b="8890"/>
            <wp:wrapSquare wrapText="bothSides"/>
            <wp:docPr id="3" name="Picture 3" descr="Image result for ivsa 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ivsa confer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E1A" w:rsidRPr="00705C33" w:rsidRDefault="00705C33" w:rsidP="00705C3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Apply by visiting </w:t>
      </w:r>
      <w:hyperlink r:id="rId9" w:history="1">
        <w:r w:rsidRPr="00FC5990">
          <w:rPr>
            <w:rStyle w:val="Hyperlink"/>
            <w:sz w:val="44"/>
            <w:szCs w:val="44"/>
          </w:rPr>
          <w:t>www.avsukireland.co.uk</w:t>
        </w:r>
      </w:hyperlink>
      <w:r>
        <w:rPr>
          <w:sz w:val="44"/>
          <w:szCs w:val="44"/>
        </w:rPr>
        <w:br/>
      </w:r>
      <w:r w:rsidRPr="00705C33">
        <w:rPr>
          <w:sz w:val="36"/>
          <w:szCs w:val="44"/>
        </w:rPr>
        <w:t>(Travel Grants on Opportunities Page)</w:t>
      </w:r>
    </w:p>
    <w:sectPr w:rsidR="003C2E1A" w:rsidRPr="00705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747" w:rsidRDefault="00C95747" w:rsidP="00D014ED">
      <w:pPr>
        <w:spacing w:after="0" w:line="240" w:lineRule="auto"/>
      </w:pPr>
      <w:r>
        <w:separator/>
      </w:r>
    </w:p>
  </w:endnote>
  <w:endnote w:type="continuationSeparator" w:id="0">
    <w:p w:rsidR="00C95747" w:rsidRDefault="00C95747" w:rsidP="00D0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747" w:rsidRDefault="00C95747" w:rsidP="00D014ED">
      <w:pPr>
        <w:spacing w:after="0" w:line="240" w:lineRule="auto"/>
      </w:pPr>
      <w:r>
        <w:separator/>
      </w:r>
    </w:p>
  </w:footnote>
  <w:footnote w:type="continuationSeparator" w:id="0">
    <w:p w:rsidR="00C95747" w:rsidRDefault="00C95747" w:rsidP="00D01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ED"/>
    <w:rsid w:val="00100AC5"/>
    <w:rsid w:val="001F74A2"/>
    <w:rsid w:val="003C2E1A"/>
    <w:rsid w:val="00676434"/>
    <w:rsid w:val="00695817"/>
    <w:rsid w:val="00705C33"/>
    <w:rsid w:val="00723562"/>
    <w:rsid w:val="007E6F7E"/>
    <w:rsid w:val="00A3161F"/>
    <w:rsid w:val="00B8302D"/>
    <w:rsid w:val="00BF0358"/>
    <w:rsid w:val="00C95747"/>
    <w:rsid w:val="00CA6EDC"/>
    <w:rsid w:val="00D014ED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4141"/>
  <w15:chartTrackingRefBased/>
  <w15:docId w15:val="{7D21E398-9C8D-4737-97AE-31FD337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4ED"/>
  </w:style>
  <w:style w:type="paragraph" w:styleId="Footer">
    <w:name w:val="footer"/>
    <w:basedOn w:val="Normal"/>
    <w:link w:val="FooterChar"/>
    <w:uiPriority w:val="99"/>
    <w:unhideWhenUsed/>
    <w:rsid w:val="00D0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4ED"/>
  </w:style>
  <w:style w:type="character" w:styleId="Hyperlink">
    <w:name w:val="Hyperlink"/>
    <w:basedOn w:val="DefaultParagraphFont"/>
    <w:uiPriority w:val="99"/>
    <w:unhideWhenUsed/>
    <w:rsid w:val="00705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C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sukire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CCB4E20-92C8-483A-B4DA-6EED580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Mytton</dc:creator>
  <cp:keywords/>
  <dc:description/>
  <cp:lastModifiedBy>Freeman, Iona Mary Esthi</cp:lastModifiedBy>
  <cp:revision>3</cp:revision>
  <dcterms:created xsi:type="dcterms:W3CDTF">2017-11-14T21:30:00Z</dcterms:created>
  <dcterms:modified xsi:type="dcterms:W3CDTF">2017-11-15T21:27:00Z</dcterms:modified>
</cp:coreProperties>
</file>